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DCD" w:rsidRPr="001154A3" w:rsidRDefault="00E033E6" w:rsidP="00344068">
      <w:pPr>
        <w:tabs>
          <w:tab w:val="left" w:pos="4550"/>
        </w:tabs>
        <w:ind w:left="-567" w:right="-568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</w:t>
      </w:r>
      <w:r w:rsidR="00B42DCD" w:rsidRPr="001A3EB7">
        <w:rPr>
          <w:b/>
          <w:sz w:val="40"/>
          <w:szCs w:val="40"/>
        </w:rPr>
        <w:t>MENUS DE GRUPO</w:t>
      </w:r>
    </w:p>
    <w:p w:rsidR="001A3EB7" w:rsidRDefault="00B42DCD" w:rsidP="00037380">
      <w:pPr>
        <w:tabs>
          <w:tab w:val="left" w:pos="4550"/>
        </w:tabs>
        <w:spacing w:after="0"/>
        <w:ind w:left="-993" w:right="-710"/>
        <w:rPr>
          <w:b/>
          <w:i/>
          <w:sz w:val="28"/>
          <w:szCs w:val="28"/>
          <w:u w:val="single"/>
        </w:rPr>
      </w:pPr>
      <w:r w:rsidRPr="001A3EB7">
        <w:rPr>
          <w:b/>
          <w:i/>
          <w:sz w:val="28"/>
          <w:szCs w:val="28"/>
          <w:u w:val="single"/>
        </w:rPr>
        <w:t>MENU</w:t>
      </w:r>
      <w:r w:rsidR="001A3EB7" w:rsidRPr="001A3EB7">
        <w:rPr>
          <w:b/>
          <w:i/>
          <w:sz w:val="28"/>
          <w:szCs w:val="28"/>
          <w:u w:val="single"/>
        </w:rPr>
        <w:t xml:space="preserve"> ÁTICO 1</w:t>
      </w:r>
      <w:r w:rsidR="001A3EB7">
        <w:tab/>
      </w:r>
      <w:r w:rsidR="001A3EB7" w:rsidRPr="001A3EB7">
        <w:rPr>
          <w:b/>
          <w:i/>
          <w:sz w:val="28"/>
          <w:szCs w:val="28"/>
          <w:u w:val="single"/>
        </w:rPr>
        <w:t>MENU ÁTICO 2</w:t>
      </w:r>
    </w:p>
    <w:p w:rsidR="009820A4" w:rsidRPr="009820A4" w:rsidRDefault="009549B3" w:rsidP="00037380">
      <w:pPr>
        <w:tabs>
          <w:tab w:val="left" w:pos="4550"/>
        </w:tabs>
        <w:spacing w:after="0"/>
        <w:ind w:left="-993" w:right="-710"/>
        <w:rPr>
          <w:b/>
          <w:i/>
          <w:sz w:val="28"/>
          <w:szCs w:val="28"/>
          <w:u w:val="single"/>
        </w:rPr>
      </w:pPr>
      <w:r>
        <w:rPr>
          <w:b/>
          <w:i/>
        </w:rPr>
        <w:t>50</w:t>
      </w:r>
      <w:r w:rsidR="009820A4" w:rsidRPr="009820A4">
        <w:rPr>
          <w:b/>
          <w:i/>
        </w:rPr>
        <w:t>€ IVA incluido</w:t>
      </w:r>
      <w:r w:rsidR="009820A4" w:rsidRPr="009820A4">
        <w:rPr>
          <w:b/>
          <w:i/>
          <w:sz w:val="28"/>
          <w:szCs w:val="28"/>
        </w:rPr>
        <w:tab/>
      </w:r>
      <w:r>
        <w:rPr>
          <w:b/>
          <w:i/>
        </w:rPr>
        <w:t>50</w:t>
      </w:r>
      <w:r w:rsidR="009820A4" w:rsidRPr="009820A4">
        <w:rPr>
          <w:b/>
          <w:i/>
        </w:rPr>
        <w:t>€ IVA incluido</w:t>
      </w:r>
    </w:p>
    <w:p w:rsidR="009820A4" w:rsidRPr="009820A4" w:rsidRDefault="009820A4" w:rsidP="00037380">
      <w:pPr>
        <w:tabs>
          <w:tab w:val="left" w:pos="4550"/>
        </w:tabs>
        <w:spacing w:after="0"/>
        <w:ind w:left="-993" w:right="-710"/>
        <w:rPr>
          <w:b/>
          <w:i/>
          <w:sz w:val="28"/>
          <w:szCs w:val="28"/>
          <w:u w:val="single"/>
        </w:rPr>
      </w:pPr>
    </w:p>
    <w:p w:rsidR="001A3EB7" w:rsidRDefault="0037009E" w:rsidP="00037380">
      <w:pPr>
        <w:tabs>
          <w:tab w:val="left" w:pos="4550"/>
        </w:tabs>
        <w:ind w:left="-993" w:right="-710"/>
      </w:pPr>
      <w:r>
        <w:rPr>
          <w:i/>
          <w:u w:val="single"/>
        </w:rPr>
        <w:t>PARA COMENZAR</w:t>
      </w:r>
      <w:r w:rsidR="001A3EB7" w:rsidRPr="001A3EB7">
        <w:rPr>
          <w:i/>
          <w:u w:val="single"/>
        </w:rPr>
        <w:t>:</w:t>
      </w:r>
      <w:r w:rsidR="001A3EB7">
        <w:tab/>
      </w:r>
      <w:r w:rsidR="00037380">
        <w:rPr>
          <w:i/>
          <w:u w:val="single"/>
        </w:rPr>
        <w:t>PARA COMENZAR</w:t>
      </w:r>
      <w:r w:rsidR="001A3EB7" w:rsidRPr="001A3EB7">
        <w:rPr>
          <w:i/>
          <w:u w:val="single"/>
        </w:rPr>
        <w:t>:</w:t>
      </w:r>
    </w:p>
    <w:p w:rsidR="001A3EB7" w:rsidRPr="001A3EB7" w:rsidRDefault="004A13B0" w:rsidP="00037380">
      <w:pPr>
        <w:tabs>
          <w:tab w:val="left" w:pos="4550"/>
        </w:tabs>
        <w:spacing w:after="0"/>
        <w:ind w:left="-993" w:right="-710"/>
        <w:rPr>
          <w:sz w:val="20"/>
          <w:szCs w:val="20"/>
        </w:rPr>
      </w:pPr>
      <w:r>
        <w:rPr>
          <w:sz w:val="20"/>
          <w:szCs w:val="20"/>
        </w:rPr>
        <w:t>Corte de ensaladilla rusa</w:t>
      </w:r>
      <w:r w:rsidR="000859EF">
        <w:rPr>
          <w:sz w:val="20"/>
          <w:szCs w:val="20"/>
        </w:rPr>
        <w:t xml:space="preserve"> marina</w:t>
      </w:r>
      <w:r w:rsidR="001A3EB7" w:rsidRPr="001A3EB7">
        <w:rPr>
          <w:sz w:val="20"/>
          <w:szCs w:val="20"/>
        </w:rPr>
        <w:tab/>
      </w:r>
      <w:r>
        <w:rPr>
          <w:sz w:val="20"/>
          <w:szCs w:val="20"/>
        </w:rPr>
        <w:t>Corte de ensaladilla rusa</w:t>
      </w:r>
      <w:r w:rsidR="000859EF">
        <w:rPr>
          <w:sz w:val="20"/>
          <w:szCs w:val="20"/>
        </w:rPr>
        <w:t xml:space="preserve"> marina</w:t>
      </w:r>
    </w:p>
    <w:p w:rsidR="000859EF" w:rsidRDefault="000859EF" w:rsidP="00037380">
      <w:pPr>
        <w:tabs>
          <w:tab w:val="left" w:pos="4536"/>
        </w:tabs>
        <w:spacing w:after="0"/>
        <w:ind w:left="-993" w:right="-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Ensalada envuelta de vainas, papaya y chanquetes</w:t>
      </w:r>
      <w:r w:rsidR="0037009E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>Ensalada envuelta de vainas, papaya y chanquetes</w:t>
      </w:r>
      <w:r>
        <w:rPr>
          <w:sz w:val="20"/>
          <w:szCs w:val="20"/>
        </w:rPr>
        <w:t xml:space="preserve"> </w:t>
      </w:r>
    </w:p>
    <w:p w:rsidR="001A3EB7" w:rsidRDefault="00344068" w:rsidP="00037380">
      <w:pPr>
        <w:tabs>
          <w:tab w:val="left" w:pos="4536"/>
        </w:tabs>
        <w:spacing w:after="0"/>
        <w:ind w:left="-993" w:right="-710"/>
        <w:rPr>
          <w:sz w:val="20"/>
          <w:szCs w:val="20"/>
        </w:rPr>
      </w:pPr>
      <w:r>
        <w:rPr>
          <w:sz w:val="20"/>
          <w:szCs w:val="20"/>
        </w:rPr>
        <w:t>Nuestra versión de los huevos roto: Homenaje a Madrid</w:t>
      </w:r>
      <w:r w:rsidR="001A3EB7" w:rsidRPr="001A3EB7">
        <w:rPr>
          <w:sz w:val="20"/>
          <w:szCs w:val="20"/>
        </w:rPr>
        <w:tab/>
      </w:r>
      <w:r>
        <w:rPr>
          <w:sz w:val="20"/>
          <w:szCs w:val="20"/>
        </w:rPr>
        <w:t>Nuestra versión de los huevos roto: Homenaje a Madrid</w:t>
      </w:r>
      <w:r w:rsidR="001A3EB7" w:rsidRPr="001A3EB7">
        <w:rPr>
          <w:sz w:val="20"/>
          <w:szCs w:val="20"/>
        </w:rPr>
        <w:t xml:space="preserve"> </w:t>
      </w:r>
    </w:p>
    <w:p w:rsidR="00037380" w:rsidRPr="001A3EB7" w:rsidRDefault="00037380" w:rsidP="00037380">
      <w:pPr>
        <w:tabs>
          <w:tab w:val="left" w:pos="4536"/>
        </w:tabs>
        <w:spacing w:after="0"/>
        <w:ind w:left="-993" w:right="-710"/>
        <w:rPr>
          <w:sz w:val="20"/>
          <w:szCs w:val="20"/>
        </w:rPr>
      </w:pPr>
    </w:p>
    <w:p w:rsidR="001A3EB7" w:rsidRPr="001A3EB7" w:rsidRDefault="001A3EB7" w:rsidP="00037380">
      <w:pPr>
        <w:tabs>
          <w:tab w:val="left" w:pos="4550"/>
        </w:tabs>
        <w:ind w:left="-993" w:right="-710"/>
        <w:rPr>
          <w:i/>
          <w:sz w:val="20"/>
          <w:szCs w:val="20"/>
        </w:rPr>
      </w:pPr>
      <w:r w:rsidRPr="001A3EB7">
        <w:rPr>
          <w:i/>
          <w:u w:val="single"/>
        </w:rPr>
        <w:t>PLATO PRINCIPAL:</w:t>
      </w:r>
      <w:r w:rsidRPr="001A3EB7">
        <w:rPr>
          <w:sz w:val="20"/>
          <w:szCs w:val="20"/>
        </w:rPr>
        <w:tab/>
      </w:r>
      <w:r w:rsidRPr="001A3EB7">
        <w:rPr>
          <w:i/>
          <w:u w:val="single"/>
        </w:rPr>
        <w:t>PLATO PRINCIPAL:</w:t>
      </w:r>
    </w:p>
    <w:p w:rsidR="001A3EB7" w:rsidRDefault="000859EF" w:rsidP="00037380">
      <w:pPr>
        <w:tabs>
          <w:tab w:val="left" w:pos="4550"/>
        </w:tabs>
        <w:ind w:left="-993" w:right="-710"/>
        <w:rPr>
          <w:sz w:val="20"/>
          <w:szCs w:val="20"/>
        </w:rPr>
      </w:pPr>
      <w:r>
        <w:rPr>
          <w:sz w:val="20"/>
          <w:szCs w:val="20"/>
        </w:rPr>
        <w:t>Merluza a la vasca 2.0</w:t>
      </w:r>
      <w:r w:rsidR="001A3EB7" w:rsidRPr="001A3EB7">
        <w:rPr>
          <w:sz w:val="20"/>
          <w:szCs w:val="20"/>
        </w:rPr>
        <w:tab/>
      </w:r>
      <w:r w:rsidR="00344068">
        <w:rPr>
          <w:sz w:val="20"/>
          <w:szCs w:val="20"/>
        </w:rPr>
        <w:t xml:space="preserve">Presa </w:t>
      </w:r>
      <w:r>
        <w:rPr>
          <w:sz w:val="20"/>
          <w:szCs w:val="20"/>
        </w:rPr>
        <w:t>de cerdo ibérica con zanahoria, col y sésamo</w:t>
      </w:r>
    </w:p>
    <w:p w:rsidR="001A3EB7" w:rsidRDefault="001A3EB7" w:rsidP="00037380">
      <w:pPr>
        <w:tabs>
          <w:tab w:val="left" w:pos="4550"/>
        </w:tabs>
        <w:ind w:left="-993" w:right="-710"/>
        <w:rPr>
          <w:sz w:val="20"/>
          <w:szCs w:val="20"/>
        </w:rPr>
      </w:pPr>
      <w:r w:rsidRPr="001A3EB7">
        <w:rPr>
          <w:i/>
          <w:sz w:val="20"/>
          <w:szCs w:val="20"/>
          <w:u w:val="single"/>
        </w:rPr>
        <w:t>POSTRE:</w:t>
      </w:r>
      <w:r>
        <w:rPr>
          <w:sz w:val="20"/>
          <w:szCs w:val="20"/>
        </w:rPr>
        <w:tab/>
      </w:r>
      <w:r w:rsidRPr="001A3EB7">
        <w:rPr>
          <w:i/>
          <w:sz w:val="20"/>
          <w:szCs w:val="20"/>
          <w:u w:val="single"/>
        </w:rPr>
        <w:t>POSTRE:</w:t>
      </w:r>
      <w:r w:rsidRPr="001A3EB7">
        <w:rPr>
          <w:sz w:val="20"/>
          <w:szCs w:val="20"/>
        </w:rPr>
        <w:t xml:space="preserve"> </w:t>
      </w:r>
    </w:p>
    <w:p w:rsidR="00B42DCD" w:rsidRPr="001154A3" w:rsidRDefault="000859EF" w:rsidP="00037380">
      <w:pPr>
        <w:tabs>
          <w:tab w:val="left" w:pos="4550"/>
        </w:tabs>
        <w:ind w:left="-993" w:right="-710"/>
        <w:rPr>
          <w:i/>
          <w:sz w:val="20"/>
          <w:szCs w:val="20"/>
          <w:u w:val="single"/>
        </w:rPr>
      </w:pPr>
      <w:r>
        <w:rPr>
          <w:sz w:val="20"/>
          <w:szCs w:val="20"/>
        </w:rPr>
        <w:t>Gota de frutos rojos con chocolate blanco</w:t>
      </w:r>
      <w:r w:rsidR="009820A4">
        <w:rPr>
          <w:sz w:val="20"/>
          <w:szCs w:val="20"/>
        </w:rPr>
        <w:tab/>
      </w:r>
      <w:r>
        <w:rPr>
          <w:sz w:val="20"/>
          <w:szCs w:val="20"/>
        </w:rPr>
        <w:t>Flan en-vasado con nueces de Pecán</w:t>
      </w:r>
      <w:r w:rsidR="001A3EB7">
        <w:tab/>
      </w:r>
    </w:p>
    <w:p w:rsidR="00B42DCD" w:rsidRPr="001154A3" w:rsidRDefault="00B42DCD" w:rsidP="00037380">
      <w:pPr>
        <w:tabs>
          <w:tab w:val="left" w:pos="4550"/>
        </w:tabs>
        <w:spacing w:after="0"/>
        <w:ind w:left="-993" w:right="-710"/>
        <w:rPr>
          <w:b/>
          <w:i/>
          <w:sz w:val="28"/>
          <w:szCs w:val="28"/>
          <w:u w:val="single"/>
          <w:lang w:val="en-US"/>
        </w:rPr>
      </w:pPr>
      <w:r w:rsidRPr="001154A3">
        <w:rPr>
          <w:b/>
          <w:i/>
          <w:sz w:val="28"/>
          <w:szCs w:val="28"/>
          <w:u w:val="single"/>
          <w:lang w:val="en-US"/>
        </w:rPr>
        <w:t xml:space="preserve">MENU </w:t>
      </w:r>
      <w:r w:rsidR="001A3EB7" w:rsidRPr="001154A3">
        <w:rPr>
          <w:b/>
          <w:i/>
          <w:sz w:val="28"/>
          <w:szCs w:val="28"/>
          <w:u w:val="single"/>
          <w:lang w:val="en-US"/>
        </w:rPr>
        <w:t>THE PRINCIPAL 1</w:t>
      </w:r>
      <w:r w:rsidR="001A3EB7" w:rsidRPr="001154A3">
        <w:rPr>
          <w:lang w:val="en-US"/>
        </w:rPr>
        <w:tab/>
      </w:r>
      <w:r w:rsidR="001A3EB7" w:rsidRPr="001154A3">
        <w:rPr>
          <w:b/>
          <w:i/>
          <w:sz w:val="28"/>
          <w:szCs w:val="28"/>
          <w:u w:val="single"/>
          <w:lang w:val="en-US"/>
        </w:rPr>
        <w:t>MENU THE PRINCIPAL 2</w:t>
      </w:r>
    </w:p>
    <w:p w:rsidR="004116DF" w:rsidRPr="004116DF" w:rsidRDefault="009549B3" w:rsidP="00037380">
      <w:pPr>
        <w:tabs>
          <w:tab w:val="left" w:pos="4550"/>
        </w:tabs>
        <w:spacing w:before="240" w:after="0"/>
        <w:ind w:left="-993" w:right="-710"/>
        <w:rPr>
          <w:b/>
          <w:i/>
          <w:sz w:val="28"/>
          <w:szCs w:val="28"/>
          <w:u w:val="single"/>
        </w:rPr>
      </w:pPr>
      <w:r>
        <w:rPr>
          <w:b/>
          <w:i/>
        </w:rPr>
        <w:t>60</w:t>
      </w:r>
      <w:r w:rsidR="004116DF" w:rsidRPr="009820A4">
        <w:rPr>
          <w:b/>
          <w:i/>
        </w:rPr>
        <w:t>€ IVA incluido</w:t>
      </w:r>
      <w:r w:rsidR="004116DF" w:rsidRPr="009820A4">
        <w:rPr>
          <w:b/>
          <w:i/>
          <w:sz w:val="28"/>
          <w:szCs w:val="28"/>
        </w:rPr>
        <w:tab/>
      </w:r>
      <w:r>
        <w:rPr>
          <w:b/>
          <w:i/>
        </w:rPr>
        <w:t>60</w:t>
      </w:r>
      <w:r w:rsidR="004116DF" w:rsidRPr="009820A4">
        <w:rPr>
          <w:b/>
          <w:i/>
        </w:rPr>
        <w:t>€ IVA incluido</w:t>
      </w:r>
    </w:p>
    <w:p w:rsidR="00B42DCD" w:rsidRPr="001A3EB7" w:rsidRDefault="00B42DCD" w:rsidP="00037380">
      <w:pPr>
        <w:tabs>
          <w:tab w:val="left" w:pos="4550"/>
        </w:tabs>
        <w:spacing w:before="240"/>
        <w:ind w:left="-993" w:right="-710"/>
        <w:rPr>
          <w:i/>
        </w:rPr>
      </w:pPr>
      <w:r w:rsidRPr="001A3EB7">
        <w:rPr>
          <w:i/>
          <w:u w:val="single"/>
        </w:rPr>
        <w:t>APERITIVO:</w:t>
      </w:r>
      <w:r w:rsidR="001A3EB7" w:rsidRPr="001A3EB7">
        <w:rPr>
          <w:i/>
        </w:rPr>
        <w:tab/>
      </w:r>
      <w:r w:rsidR="001A3EB7" w:rsidRPr="001A3EB7">
        <w:rPr>
          <w:i/>
          <w:u w:val="single"/>
        </w:rPr>
        <w:t>APERITIVO:</w:t>
      </w:r>
    </w:p>
    <w:p w:rsidR="00344068" w:rsidRDefault="004A13B0" w:rsidP="00037380">
      <w:pPr>
        <w:tabs>
          <w:tab w:val="left" w:pos="4550"/>
        </w:tabs>
        <w:ind w:left="-993" w:right="-710"/>
        <w:rPr>
          <w:sz w:val="20"/>
          <w:szCs w:val="20"/>
        </w:rPr>
      </w:pPr>
      <w:r>
        <w:rPr>
          <w:sz w:val="20"/>
          <w:szCs w:val="20"/>
        </w:rPr>
        <w:t>Croqueta de chipirón en su tinta y boletus</w:t>
      </w:r>
      <w:r w:rsidR="00344068">
        <w:rPr>
          <w:sz w:val="20"/>
          <w:szCs w:val="20"/>
        </w:rPr>
        <w:tab/>
        <w:t xml:space="preserve">Croqueta de </w:t>
      </w:r>
      <w:r>
        <w:rPr>
          <w:sz w:val="20"/>
          <w:szCs w:val="20"/>
        </w:rPr>
        <w:t>chipirón en su tinta y boletus</w:t>
      </w:r>
    </w:p>
    <w:p w:rsidR="00B42DCD" w:rsidRPr="001A3EB7" w:rsidRDefault="000859EF" w:rsidP="00037380">
      <w:pPr>
        <w:tabs>
          <w:tab w:val="left" w:pos="4550"/>
        </w:tabs>
        <w:ind w:left="-993" w:right="-71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Ensalada envuelta de vainas, papaya y chanquetes</w:t>
      </w:r>
      <w:r w:rsidR="001A3EB7" w:rsidRPr="001A3EB7"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Ensalada envuelta de vainas, papaya y chanquetes</w:t>
      </w:r>
    </w:p>
    <w:p w:rsidR="00B42DCD" w:rsidRPr="001A3EB7" w:rsidRDefault="00B42DCD" w:rsidP="00037380">
      <w:pPr>
        <w:tabs>
          <w:tab w:val="left" w:pos="4550"/>
        </w:tabs>
        <w:ind w:left="-993" w:right="-710"/>
        <w:rPr>
          <w:i/>
        </w:rPr>
      </w:pPr>
      <w:r w:rsidRPr="001A3EB7">
        <w:rPr>
          <w:i/>
          <w:u w:val="single"/>
        </w:rPr>
        <w:t>ENTRANTE:</w:t>
      </w:r>
      <w:r w:rsidR="001A3EB7" w:rsidRPr="001A3EB7">
        <w:rPr>
          <w:i/>
        </w:rPr>
        <w:tab/>
      </w:r>
      <w:r w:rsidR="001A3EB7" w:rsidRPr="001A3EB7">
        <w:rPr>
          <w:i/>
          <w:u w:val="single"/>
        </w:rPr>
        <w:t>ENTRANTE:</w:t>
      </w:r>
    </w:p>
    <w:p w:rsidR="00B42DCD" w:rsidRDefault="000859EF" w:rsidP="00037380">
      <w:pPr>
        <w:tabs>
          <w:tab w:val="left" w:pos="4550"/>
        </w:tabs>
        <w:ind w:left="-993" w:right="-710"/>
      </w:pPr>
      <w:r>
        <w:rPr>
          <w:sz w:val="20"/>
          <w:szCs w:val="20"/>
        </w:rPr>
        <w:t>Envuelto de pato confitado con foie y trufa</w:t>
      </w:r>
      <w:r w:rsidR="001A3EB7">
        <w:tab/>
      </w:r>
      <w:r>
        <w:rPr>
          <w:sz w:val="20"/>
          <w:szCs w:val="20"/>
        </w:rPr>
        <w:t>Sopa fría de fresones con su mimetismo agazpachado</w:t>
      </w:r>
    </w:p>
    <w:p w:rsidR="00B42DCD" w:rsidRPr="001A3EB7" w:rsidRDefault="001A3EB7" w:rsidP="00037380">
      <w:pPr>
        <w:tabs>
          <w:tab w:val="left" w:pos="4550"/>
        </w:tabs>
        <w:ind w:left="-993" w:right="-710"/>
        <w:rPr>
          <w:i/>
        </w:rPr>
      </w:pPr>
      <w:r w:rsidRPr="001A3EB7">
        <w:rPr>
          <w:i/>
          <w:u w:val="single"/>
        </w:rPr>
        <w:t>PLATO PRINCIPAL</w:t>
      </w:r>
      <w:r w:rsidR="00B42DCD" w:rsidRPr="001A3EB7">
        <w:rPr>
          <w:i/>
          <w:u w:val="single"/>
        </w:rPr>
        <w:t>:</w:t>
      </w:r>
      <w:r w:rsidRPr="001A3EB7">
        <w:rPr>
          <w:i/>
        </w:rPr>
        <w:tab/>
      </w:r>
      <w:r w:rsidRPr="001A3EB7">
        <w:rPr>
          <w:i/>
          <w:u w:val="single"/>
        </w:rPr>
        <w:t>PLATO PRINCIPAL:</w:t>
      </w:r>
    </w:p>
    <w:p w:rsidR="00037380" w:rsidRDefault="004A13B0" w:rsidP="00E033E6">
      <w:pPr>
        <w:tabs>
          <w:tab w:val="left" w:pos="4536"/>
        </w:tabs>
        <w:spacing w:after="0"/>
        <w:ind w:left="-993" w:right="-71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Rape asado con costra especiada y sopa crema de marina</w:t>
      </w:r>
      <w:r w:rsidR="00E033E6">
        <w:rPr>
          <w:rFonts w:eastAsia="Times New Roman"/>
          <w:sz w:val="20"/>
          <w:szCs w:val="20"/>
        </w:rPr>
        <w:tab/>
      </w:r>
      <w:r w:rsidR="00037380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“Big duck”. Hamburguesa de pato, Chutney de tomate y cremoso</w:t>
      </w:r>
      <w:r w:rsidR="00037380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eastAsia="Times New Roman"/>
          <w:sz w:val="20"/>
          <w:szCs w:val="20"/>
        </w:rPr>
        <w:t xml:space="preserve">                               </w:t>
      </w:r>
      <w:r w:rsidR="00037380">
        <w:rPr>
          <w:rFonts w:eastAsia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E033E6">
        <w:rPr>
          <w:rFonts w:eastAsia="Times New Roman"/>
          <w:sz w:val="20"/>
          <w:szCs w:val="20"/>
        </w:rPr>
        <w:tab/>
        <w:t xml:space="preserve"> </w:t>
      </w:r>
      <w:r>
        <w:rPr>
          <w:rFonts w:eastAsia="Times New Roman"/>
          <w:sz w:val="20"/>
          <w:szCs w:val="20"/>
        </w:rPr>
        <w:t>de mostaza verde</w:t>
      </w:r>
    </w:p>
    <w:p w:rsidR="001A3EB7" w:rsidRPr="00037380" w:rsidRDefault="001A3EB7" w:rsidP="00037380">
      <w:pPr>
        <w:spacing w:after="0"/>
        <w:ind w:left="-993" w:right="-710"/>
        <w:rPr>
          <w:rFonts w:eastAsia="Times New Roman"/>
          <w:sz w:val="20"/>
          <w:szCs w:val="20"/>
        </w:rPr>
      </w:pPr>
      <w:r>
        <w:tab/>
      </w:r>
      <w:r w:rsidR="00344068">
        <w:rPr>
          <w:sz w:val="20"/>
          <w:szCs w:val="20"/>
        </w:rPr>
        <w:t xml:space="preserve"> </w:t>
      </w:r>
    </w:p>
    <w:p w:rsidR="001A3EB7" w:rsidRDefault="001A3EB7" w:rsidP="00037380">
      <w:pPr>
        <w:tabs>
          <w:tab w:val="left" w:pos="4550"/>
        </w:tabs>
        <w:ind w:left="-993" w:right="-710"/>
        <w:rPr>
          <w:i/>
          <w:u w:val="single"/>
        </w:rPr>
      </w:pPr>
      <w:r w:rsidRPr="001A3EB7">
        <w:rPr>
          <w:i/>
          <w:u w:val="single"/>
        </w:rPr>
        <w:t>POSTRE:</w:t>
      </w:r>
      <w:r>
        <w:rPr>
          <w:i/>
        </w:rPr>
        <w:tab/>
      </w:r>
      <w:r w:rsidRPr="001A3EB7">
        <w:rPr>
          <w:i/>
          <w:u w:val="single"/>
        </w:rPr>
        <w:t>POSTRE:</w:t>
      </w:r>
    </w:p>
    <w:p w:rsidR="000859EF" w:rsidRPr="001154A3" w:rsidRDefault="000859EF" w:rsidP="000859EF">
      <w:pPr>
        <w:tabs>
          <w:tab w:val="left" w:pos="4550"/>
        </w:tabs>
        <w:ind w:left="-993" w:right="-710"/>
        <w:rPr>
          <w:i/>
          <w:sz w:val="20"/>
          <w:szCs w:val="20"/>
          <w:u w:val="single"/>
        </w:rPr>
      </w:pPr>
      <w:r>
        <w:rPr>
          <w:sz w:val="20"/>
          <w:szCs w:val="20"/>
        </w:rPr>
        <w:t>Gota de frutos rojos con chocolate blanco</w:t>
      </w:r>
      <w:r>
        <w:rPr>
          <w:sz w:val="20"/>
          <w:szCs w:val="20"/>
        </w:rPr>
        <w:tab/>
        <w:t>Flan en-vasado con nueces de Pecán</w:t>
      </w:r>
      <w:r>
        <w:tab/>
      </w:r>
    </w:p>
    <w:p w:rsidR="00037380" w:rsidRDefault="00037380" w:rsidP="000859EF">
      <w:p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4"/>
          <w:szCs w:val="24"/>
        </w:rPr>
      </w:pPr>
    </w:p>
    <w:p w:rsidR="00037380" w:rsidRDefault="00037380" w:rsidP="00344068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</w:p>
    <w:p w:rsidR="001154A3" w:rsidRDefault="001154A3" w:rsidP="00344068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E033E6">
        <w:rPr>
          <w:rFonts w:ascii="Times New Roman" w:hAnsi="Times New Roman" w:cs="Times New Roman"/>
          <w:sz w:val="24"/>
          <w:szCs w:val="24"/>
        </w:rPr>
        <w:t>ODEGA</w:t>
      </w:r>
    </w:p>
    <w:p w:rsidR="001154A3" w:rsidRDefault="00037380" w:rsidP="00344068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La liebre y la tortuga</w:t>
      </w:r>
      <w:r w:rsidR="001154A3">
        <w:rPr>
          <w:rFonts w:ascii="Garamond" w:hAnsi="Garamond" w:cs="Garamond"/>
          <w:sz w:val="20"/>
          <w:szCs w:val="20"/>
        </w:rPr>
        <w:t>. D.O. Rueda.</w:t>
      </w:r>
    </w:p>
    <w:p w:rsidR="001154A3" w:rsidRDefault="000859EF" w:rsidP="00344068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Cair Cuvée</w:t>
      </w:r>
      <w:r w:rsidR="001154A3">
        <w:rPr>
          <w:rFonts w:ascii="Garamond" w:hAnsi="Garamond" w:cs="Garamond"/>
          <w:sz w:val="20"/>
          <w:szCs w:val="20"/>
        </w:rPr>
        <w:t>. D.O.</w:t>
      </w:r>
      <w:r w:rsidR="00037380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Ribera del Duero.</w:t>
      </w:r>
    </w:p>
    <w:p w:rsidR="00B42DCD" w:rsidRDefault="004A13B0" w:rsidP="00344068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Pan,</w:t>
      </w:r>
      <w:r w:rsidR="001154A3">
        <w:rPr>
          <w:rFonts w:ascii="Garamond" w:hAnsi="Garamond" w:cs="Garamond"/>
          <w:sz w:val="20"/>
          <w:szCs w:val="20"/>
        </w:rPr>
        <w:t xml:space="preserve"> agua con y sin gas</w:t>
      </w:r>
      <w:r>
        <w:rPr>
          <w:rFonts w:ascii="Garamond" w:hAnsi="Garamond" w:cs="Garamond"/>
          <w:sz w:val="20"/>
          <w:szCs w:val="20"/>
        </w:rPr>
        <w:t xml:space="preserve"> y café incluidos</w:t>
      </w:r>
      <w:r w:rsidR="001154A3">
        <w:rPr>
          <w:rFonts w:ascii="Garamond" w:hAnsi="Garamond" w:cs="Garamond"/>
          <w:sz w:val="20"/>
          <w:szCs w:val="20"/>
        </w:rPr>
        <w:t>.</w:t>
      </w:r>
    </w:p>
    <w:p w:rsidR="001154A3" w:rsidRDefault="001154A3" w:rsidP="00344068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Garamond" w:hAnsi="Garamond" w:cs="Garamond"/>
          <w:sz w:val="20"/>
          <w:szCs w:val="20"/>
        </w:rPr>
      </w:pPr>
    </w:p>
    <w:p w:rsidR="001154A3" w:rsidRDefault="001154A3" w:rsidP="00344068">
      <w:pPr>
        <w:autoSpaceDE w:val="0"/>
        <w:autoSpaceDN w:val="0"/>
        <w:adjustRightInd w:val="0"/>
        <w:spacing w:after="0" w:line="240" w:lineRule="auto"/>
        <w:ind w:left="-567" w:right="-568"/>
        <w:jc w:val="center"/>
        <w:rPr>
          <w:rFonts w:ascii="Garamond" w:hAnsi="Garamond" w:cs="Garamond"/>
          <w:sz w:val="20"/>
          <w:szCs w:val="20"/>
        </w:rPr>
      </w:pPr>
    </w:p>
    <w:p w:rsidR="001154A3" w:rsidRDefault="001154A3" w:rsidP="00344068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El número definitivo de comensales se reconfirmará 48 horas antes del evento al igual que los platos elegidos.</w:t>
      </w:r>
    </w:p>
    <w:p w:rsidR="001154A3" w:rsidRDefault="001154A3" w:rsidP="00344068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Servicio mínimo para 8 personas.</w:t>
      </w:r>
    </w:p>
    <w:p w:rsidR="001154A3" w:rsidRDefault="001154A3" w:rsidP="00344068">
      <w:pPr>
        <w:autoSpaceDE w:val="0"/>
        <w:autoSpaceDN w:val="0"/>
        <w:adjustRightInd w:val="0"/>
        <w:spacing w:after="0" w:line="240" w:lineRule="auto"/>
        <w:ind w:left="-567" w:right="-568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I.V.A. incluido</w:t>
      </w:r>
    </w:p>
    <w:p w:rsidR="00880794" w:rsidRDefault="00880794" w:rsidP="0011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0794" w:rsidRDefault="00880794" w:rsidP="0011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0794" w:rsidRDefault="00880794" w:rsidP="0011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0794" w:rsidRDefault="00880794" w:rsidP="0011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80794" w:rsidRDefault="00880794" w:rsidP="001154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880794" w:rsidSect="004A13B0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014"/>
    <w:multiLevelType w:val="hybridMultilevel"/>
    <w:tmpl w:val="C9DA426A"/>
    <w:lvl w:ilvl="0" w:tplc="B5028A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CC1"/>
    <w:multiLevelType w:val="hybridMultilevel"/>
    <w:tmpl w:val="6910F452"/>
    <w:lvl w:ilvl="0" w:tplc="5C8261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26FAD"/>
    <w:multiLevelType w:val="hybridMultilevel"/>
    <w:tmpl w:val="815E9928"/>
    <w:lvl w:ilvl="0" w:tplc="981836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4449AF"/>
    <w:multiLevelType w:val="hybridMultilevel"/>
    <w:tmpl w:val="9CC83C1C"/>
    <w:lvl w:ilvl="0" w:tplc="14EE7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DCD"/>
    <w:rsid w:val="00037380"/>
    <w:rsid w:val="000859EF"/>
    <w:rsid w:val="001154A3"/>
    <w:rsid w:val="001A3EB7"/>
    <w:rsid w:val="00344068"/>
    <w:rsid w:val="0037009E"/>
    <w:rsid w:val="00407B56"/>
    <w:rsid w:val="004116DF"/>
    <w:rsid w:val="004A13B0"/>
    <w:rsid w:val="005A513B"/>
    <w:rsid w:val="0072346C"/>
    <w:rsid w:val="00880794"/>
    <w:rsid w:val="009549B3"/>
    <w:rsid w:val="009820A4"/>
    <w:rsid w:val="00B42DCD"/>
    <w:rsid w:val="00E0069A"/>
    <w:rsid w:val="00E033E6"/>
    <w:rsid w:val="00ED773F"/>
    <w:rsid w:val="00EF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4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Azahara Cavanillas</cp:lastModifiedBy>
  <cp:revision>2</cp:revision>
  <dcterms:created xsi:type="dcterms:W3CDTF">2017-04-27T15:52:00Z</dcterms:created>
  <dcterms:modified xsi:type="dcterms:W3CDTF">2017-04-27T15:52:00Z</dcterms:modified>
</cp:coreProperties>
</file>